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1410"/>
        </w:tabs>
        <w:jc w:val="both"/>
        <w:rPr>
          <w:rFonts w:cs="Arial Unicode MS"/>
          <w:sz w:val="28"/>
          <w:szCs w:val="28"/>
          <w:cs/>
          <w:lang w:val="en-US" w:bidi="hi-IN"/>
        </w:rPr>
      </w:pPr>
      <w:bookmarkStart w:id="0" w:name="_GoBack"/>
      <w:bookmarkEnd w:id="0"/>
      <w:r>
        <w:rPr>
          <w:szCs w:val="36"/>
        </w:rPr>
        <w:t xml:space="preserve"> </w:t>
      </w:r>
    </w:p>
    <w:p>
      <w:pPr>
        <w:spacing w:after="0" w:line="240" w:lineRule="auto"/>
        <w:ind w:right="-613"/>
        <w:rPr>
          <w:sz w:val="28"/>
          <w:szCs w:val="25"/>
          <w:lang w:bidi="hi-IN"/>
        </w:rPr>
      </w:pPr>
      <w:r>
        <w:rPr>
          <w:rFonts w:cs="Arial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1657350"/>
            <wp:effectExtent l="0" t="0" r="9525" b="0"/>
            <wp:wrapSquare wrapText="bothSides"/>
            <wp:docPr id="1" name="Picture 1" descr="Description: Description: http://kvsangathan.nic.in/Kendriya%20Vidyalaya%20Sangathan_files/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http://kvsangathan.nic.in/Kendriya%20Vidyalaya%20Sangathan_files/l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 Unicode MS"/>
          <w:color w:val="0000FF" w:themeColor="hyperlink"/>
          <w:sz w:val="28"/>
          <w:szCs w:val="28"/>
          <w:u w:val="single"/>
          <w:cs/>
          <w:lang w:bidi="hi-IN"/>
          <w14:textFill>
            <w14:solidFill>
              <w14:schemeClr w14:val="hlink"/>
            </w14:solidFill>
          </w14:textFill>
        </w:rPr>
        <w:t xml:space="preserve">केंद्रीय विद्यालय </w:t>
      </w:r>
      <w:r>
        <w:rPr>
          <w:rFonts w:hint="cs" w:cs="Arial Unicode MS"/>
          <w:color w:val="0000FF" w:themeColor="hyperlink"/>
          <w:sz w:val="28"/>
          <w:szCs w:val="28"/>
          <w:u w:val="single"/>
          <w:cs/>
          <w:lang w:bidi="hi-IN"/>
          <w14:textFill>
            <w14:solidFill>
              <w14:schemeClr w14:val="hlink"/>
            </w14:solidFill>
          </w14:textFill>
        </w:rPr>
        <w:t>ग्रेटर नॉएडा</w:t>
      </w:r>
    </w:p>
    <w:p>
      <w:pPr>
        <w:tabs>
          <w:tab w:val="left" w:pos="1410"/>
        </w:tabs>
        <w:spacing w:after="0" w:line="240" w:lineRule="auto"/>
        <w:rPr>
          <w:color w:val="0000FF" w:themeColor="hyperlink"/>
          <w:sz w:val="28"/>
          <w:szCs w:val="28"/>
          <w:u w:val="single"/>
          <w:lang w:bidi="hi-IN"/>
          <w14:textFill>
            <w14:solidFill>
              <w14:schemeClr w14:val="hlink"/>
            </w14:solidFill>
          </w14:textFill>
        </w:rPr>
      </w:pPr>
      <w:r>
        <w:rPr>
          <w:rFonts w:hint="cs" w:cs="Arial Unicode MS"/>
          <w:color w:val="0000FF" w:themeColor="hyperlink"/>
          <w:sz w:val="28"/>
          <w:szCs w:val="28"/>
          <w:u w:val="single"/>
          <w:cs/>
          <w:lang w:bidi="hi-IN"/>
          <w14:textFill>
            <w14:solidFill>
              <w14:schemeClr w14:val="hlink"/>
            </w14:solidFill>
          </w14:textFill>
        </w:rPr>
        <w:t>सेक्टर- पी -३ , ग्रेटर नॉएडा</w:t>
      </w:r>
      <w:r>
        <w:rPr>
          <w:rFonts w:cs="Arial Unicode MS"/>
          <w:color w:val="0000FF" w:themeColor="hyperlink"/>
          <w:sz w:val="28"/>
          <w:szCs w:val="28"/>
          <w:u w:val="single"/>
          <w:lang w:bidi="hi-IN"/>
          <w14:textFill>
            <w14:solidFill>
              <w14:schemeClr w14:val="hlink"/>
            </w14:solidFill>
          </w14:textFill>
        </w:rPr>
        <w:t>,</w:t>
      </w:r>
      <w:r>
        <w:rPr>
          <w:rFonts w:cs="Arial Unicode MS"/>
          <w:color w:val="0000FF" w:themeColor="hyperlink"/>
          <w:sz w:val="28"/>
          <w:szCs w:val="28"/>
          <w:u w:val="single"/>
          <w:cs/>
          <w:lang w:bidi="hi-IN"/>
          <w14:textFill>
            <w14:solidFill>
              <w14:schemeClr w14:val="hlink"/>
            </w14:solidFill>
          </w14:textFill>
        </w:rPr>
        <w:t xml:space="preserve"> पिन कोड </w:t>
      </w:r>
      <w:r>
        <w:rPr>
          <w:color w:val="0000FF" w:themeColor="hyperlink"/>
          <w:sz w:val="28"/>
          <w:szCs w:val="28"/>
          <w:u w:val="single"/>
          <w:lang w:bidi="hi-IN"/>
          <w14:textFill>
            <w14:solidFill>
              <w14:schemeClr w14:val="hlink"/>
            </w14:solidFill>
          </w14:textFill>
        </w:rPr>
        <w:t xml:space="preserve">– </w:t>
      </w:r>
      <w:r>
        <w:rPr>
          <w:rFonts w:cs="Arial Unicode MS"/>
          <w:color w:val="0000FF" w:themeColor="hyperlink"/>
          <w:sz w:val="28"/>
          <w:szCs w:val="28"/>
          <w:u w:val="single"/>
          <w:lang w:bidi="hi-IN"/>
          <w14:textFill>
            <w14:solidFill>
              <w14:schemeClr w14:val="hlink"/>
            </w14:solidFill>
          </w14:textFill>
        </w:rPr>
        <w:t>201315</w:t>
      </w:r>
    </w:p>
    <w:p>
      <w:pPr>
        <w:tabs>
          <w:tab w:val="left" w:pos="1410"/>
        </w:tabs>
        <w:spacing w:after="0" w:line="240" w:lineRule="auto"/>
        <w:rPr>
          <w:color w:val="0000FF" w:themeColor="hyperlink"/>
          <w:sz w:val="28"/>
          <w:szCs w:val="28"/>
          <w:u w:val="single"/>
          <w:lang w:bidi="hi-IN"/>
          <w14:textFill>
            <w14:solidFill>
              <w14:schemeClr w14:val="hlink"/>
            </w14:solidFill>
          </w14:textFill>
        </w:rPr>
      </w:pPr>
      <w:r>
        <w:rPr>
          <w:rFonts w:cs="Arial Unicode MS"/>
          <w:color w:val="0000FF" w:themeColor="hyperlink"/>
          <w:sz w:val="28"/>
          <w:szCs w:val="28"/>
          <w:u w:val="single"/>
          <w:cs/>
          <w:lang w:bidi="hi-IN"/>
          <w14:textFill>
            <w14:solidFill>
              <w14:schemeClr w14:val="hlink"/>
            </w14:solidFill>
          </w14:textFill>
        </w:rPr>
        <w:t>ईमे</w:t>
      </w:r>
      <w:r>
        <w:rPr>
          <w:rFonts w:hint="cs" w:cs="Arial Unicode MS"/>
          <w:color w:val="0000FF" w:themeColor="hyperlink"/>
          <w:sz w:val="28"/>
          <w:szCs w:val="28"/>
          <w:u w:val="single"/>
          <w:cs/>
          <w:lang w:bidi="hi-IN"/>
          <w14:textFill>
            <w14:solidFill>
              <w14:schemeClr w14:val="hlink"/>
            </w14:solidFill>
          </w14:textFill>
        </w:rPr>
        <w:t>ल -</w:t>
      </w:r>
      <w:r>
        <w:rPr>
          <w:rFonts w:cs="Arial Unicode MS"/>
          <w:color w:val="0000FF" w:themeColor="hyperlink"/>
          <w:sz w:val="28"/>
          <w:szCs w:val="28"/>
          <w:u w:val="single"/>
          <w:lang w:val="en-US" w:bidi="sa-IN"/>
          <w14:textFill>
            <w14:solidFill>
              <w14:schemeClr w14:val="hlink"/>
            </w14:solidFill>
          </w14:textFill>
        </w:rPr>
        <w:t>principalkvgreaternoida</w:t>
      </w:r>
      <w:r>
        <w:rPr>
          <w:rFonts w:cs="Arial"/>
          <w:color w:val="0000FF"/>
          <w:sz w:val="28"/>
          <w:szCs w:val="28"/>
          <w:u w:val="single"/>
          <w:lang w:val="en-US" w:bidi="ur-PK"/>
        </w:rPr>
        <w:t>@gmail.com</w:t>
      </w:r>
    </w:p>
    <w:p>
      <w:pPr>
        <w:tabs>
          <w:tab w:val="left" w:pos="1410"/>
        </w:tabs>
        <w:spacing w:after="0" w:line="240" w:lineRule="auto"/>
        <w:rPr>
          <w:color w:val="0000FF" w:themeColor="hyperlink"/>
          <w:sz w:val="28"/>
          <w:szCs w:val="25"/>
          <w:u w:val="single"/>
          <w:lang w:val="en-US" w:bidi="sa-IN"/>
          <w14:textFill>
            <w14:solidFill>
              <w14:schemeClr w14:val="hlink"/>
            </w14:solidFill>
          </w14:textFill>
        </w:rPr>
      </w:pPr>
      <w:r>
        <w:rPr>
          <w:rFonts w:cs="Arial"/>
          <w:sz w:val="28"/>
          <w:szCs w:val="28"/>
        </w:rPr>
        <w:t xml:space="preserve">Kendriya Vidyalaya </w:t>
      </w:r>
      <w:r>
        <w:rPr>
          <w:sz w:val="28"/>
          <w:szCs w:val="25"/>
          <w:lang w:val="en-US" w:bidi="sa-IN"/>
        </w:rPr>
        <w:t>Greater Noida</w:t>
      </w:r>
    </w:p>
    <w:p>
      <w:pPr>
        <w:tabs>
          <w:tab w:val="left" w:pos="1410"/>
        </w:tabs>
        <w:spacing w:after="0" w:line="240" w:lineRule="auto"/>
        <w:rPr>
          <w:rFonts w:cs="Arial"/>
        </w:rPr>
      </w:pPr>
      <w:r>
        <w:rPr>
          <w:rFonts w:cs="Arial"/>
          <w:sz w:val="28"/>
          <w:szCs w:val="28"/>
        </w:rPr>
        <w:t>HS-18, Sec.- P-3</w:t>
      </w:r>
      <w:r>
        <w:rPr>
          <w:rFonts w:cs="Arial"/>
        </w:rPr>
        <w:t xml:space="preserve">, </w:t>
      </w:r>
      <w:r>
        <w:rPr>
          <w:rFonts w:cs="Arial"/>
          <w:sz w:val="28"/>
          <w:szCs w:val="28"/>
        </w:rPr>
        <w:t>Greater Noida</w:t>
      </w:r>
    </w:p>
    <w:p>
      <w:pPr>
        <w:tabs>
          <w:tab w:val="left" w:pos="1410"/>
        </w:tabs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Pin Code –201315 , Ph. No. – 0120-2447698 </w:t>
      </w:r>
    </w:p>
    <w:p>
      <w:pPr>
        <w:tabs>
          <w:tab w:val="left" w:pos="1410"/>
        </w:tabs>
        <w:spacing w:after="0" w:line="240" w:lineRule="auto"/>
        <w:rPr>
          <w:rFonts w:cs="Arial"/>
          <w:color w:val="0000FF" w:themeColor="hyperlink"/>
          <w:sz w:val="28"/>
          <w:szCs w:val="28"/>
          <w:u w:val="single"/>
          <w:lang w:val="en-US" w:bidi="ur-PK"/>
          <w14:textFill>
            <w14:solidFill>
              <w14:schemeClr w14:val="hlink"/>
            </w14:solidFill>
          </w14:textFill>
        </w:rPr>
      </w:pPr>
      <w:r>
        <w:rPr>
          <w:rFonts w:cs="Arial"/>
          <w:sz w:val="28"/>
          <w:szCs w:val="28"/>
        </w:rPr>
        <w:t>Email-principalkvgreaternoida@gmail.com</w:t>
      </w:r>
    </w:p>
    <w:p>
      <w:pPr>
        <w:pStyle w:val="9"/>
        <w:rPr>
          <w:lang w:val="en-US" w:bidi="ur-PK"/>
        </w:rPr>
      </w:pPr>
    </w:p>
    <w:p>
      <w:pPr>
        <w:pStyle w:val="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Kendriya Vidyalaya Greater Noida Panel of Part-time Bal Vatika for session 2023-24</w:t>
      </w:r>
    </w:p>
    <w:p>
      <w:pPr>
        <w:pStyle w:val="9"/>
        <w:jc w:val="both"/>
        <w:rPr>
          <w:rFonts w:cs="Arial Unicode MS"/>
          <w:szCs w:val="25"/>
          <w:lang w:bidi="hi-IN"/>
        </w:rPr>
      </w:pPr>
      <w:r>
        <w:rPr>
          <w:rFonts w:hint="cs" w:cs="Arial Unicode MS"/>
          <w:szCs w:val="25"/>
          <w:cs/>
          <w:lang w:bidi="hi-IN"/>
        </w:rPr>
        <w:t xml:space="preserve">  </w:t>
      </w:r>
    </w:p>
    <w:tbl>
      <w:tblPr>
        <w:tblStyle w:val="8"/>
        <w:tblW w:w="6095" w:type="dxa"/>
        <w:tblInd w:w="1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18" w:type="dxa"/>
          </w:tcPr>
          <w:p>
            <w:pPr>
              <w:rPr>
                <w:rFonts w:cs="Arial Unicode MS"/>
                <w:sz w:val="24"/>
                <w:szCs w:val="24"/>
                <w:lang w:bidi="hi-IN"/>
              </w:rPr>
            </w:pPr>
            <w:r>
              <w:rPr>
                <w:rFonts w:hint="cs" w:cs="Arial Unicode MS"/>
                <w:sz w:val="24"/>
                <w:szCs w:val="24"/>
                <w:cs/>
                <w:lang w:bidi="hi-IN"/>
              </w:rPr>
              <w:t>क्र.सं.</w:t>
            </w:r>
          </w:p>
        </w:tc>
        <w:tc>
          <w:tcPr>
            <w:tcW w:w="4677" w:type="dxa"/>
          </w:tcPr>
          <w:p>
            <w:pPr>
              <w:rPr>
                <w:rFonts w:cs="Arial Unicode MS"/>
                <w:sz w:val="24"/>
                <w:szCs w:val="24"/>
                <w:lang w:bidi="hi-IN"/>
              </w:rPr>
            </w:pPr>
            <w:r>
              <w:rPr>
                <w:rFonts w:hint="cs" w:cs="Arial Unicode MS"/>
                <w:sz w:val="24"/>
                <w:szCs w:val="24"/>
                <w:cs/>
                <w:lang w:bidi="hi-IN"/>
              </w:rPr>
              <w:t>अध्यापक का नाम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418" w:type="dxa"/>
          </w:tcPr>
          <w:p>
            <w:pPr>
              <w:pStyle w:val="9"/>
            </w:pPr>
            <w:r>
              <w:t>1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Ranjana  Rai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2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Sukriti  Pandey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3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 xml:space="preserve">Sonam Singh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4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Akanchha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5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Nidhi Chauhan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6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Neha Sharma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7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Jaya Jha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8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Radha Sharma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9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Pooja Bansal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10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Sarika Sharma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11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Neha Tomar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12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Saumya Sharma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13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Chanchal   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14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Sweta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15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Gayatri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16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Upasana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17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Durgesh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18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Priyanka yadav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19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Sonam Verma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20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 xml:space="preserve">Vidya Bharti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21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Himanshi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22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Rashmi  Bhardwaj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23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Chanchal    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24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Kavita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25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Sanju Rajput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  <w:r>
              <w:t>26</w:t>
            </w:r>
          </w:p>
        </w:tc>
        <w:tc>
          <w:tcPr>
            <w:tcW w:w="4677" w:type="dxa"/>
          </w:tcPr>
          <w:p>
            <w:pPr>
              <w:pStyle w:val="9"/>
            </w:pPr>
            <w:r>
              <w:t>Dimple Yadav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9"/>
            </w:pPr>
          </w:p>
        </w:tc>
        <w:tc>
          <w:tcPr>
            <w:tcW w:w="4677" w:type="dxa"/>
          </w:tcPr>
          <w:p>
            <w:pPr>
              <w:pStyle w:val="9"/>
            </w:pPr>
          </w:p>
        </w:tc>
      </w:tr>
    </w:tbl>
    <w:p>
      <w:pPr>
        <w:pStyle w:val="9"/>
        <w:rPr>
          <w:rFonts w:hint="cs" w:cs="Arial Unicode MS"/>
          <w:szCs w:val="20"/>
          <w:lang w:bidi="hi-IN"/>
        </w:rPr>
      </w:pPr>
    </w:p>
    <w:sectPr>
      <w:pgSz w:w="11906" w:h="16838"/>
      <w:pgMar w:top="568" w:right="707" w:bottom="426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29"/>
    <w:rsid w:val="00004AEB"/>
    <w:rsid w:val="000056D5"/>
    <w:rsid w:val="00032581"/>
    <w:rsid w:val="00053BE3"/>
    <w:rsid w:val="000562FC"/>
    <w:rsid w:val="000A591D"/>
    <w:rsid w:val="000A7DD6"/>
    <w:rsid w:val="000B41CF"/>
    <w:rsid w:val="000B79AB"/>
    <w:rsid w:val="000C441F"/>
    <w:rsid w:val="000D6E7D"/>
    <w:rsid w:val="00101463"/>
    <w:rsid w:val="001179D5"/>
    <w:rsid w:val="0012733F"/>
    <w:rsid w:val="00134004"/>
    <w:rsid w:val="0015049C"/>
    <w:rsid w:val="0015534C"/>
    <w:rsid w:val="001721E3"/>
    <w:rsid w:val="001A7EC7"/>
    <w:rsid w:val="001E043F"/>
    <w:rsid w:val="001E5F17"/>
    <w:rsid w:val="002022FC"/>
    <w:rsid w:val="002101CC"/>
    <w:rsid w:val="002273AF"/>
    <w:rsid w:val="002278B4"/>
    <w:rsid w:val="00231BF5"/>
    <w:rsid w:val="002338C1"/>
    <w:rsid w:val="00241968"/>
    <w:rsid w:val="00250705"/>
    <w:rsid w:val="00264D0C"/>
    <w:rsid w:val="00275AB7"/>
    <w:rsid w:val="002C3D79"/>
    <w:rsid w:val="002C3E8E"/>
    <w:rsid w:val="002D212B"/>
    <w:rsid w:val="002D296F"/>
    <w:rsid w:val="002D7948"/>
    <w:rsid w:val="002E02FA"/>
    <w:rsid w:val="002E4679"/>
    <w:rsid w:val="002F685C"/>
    <w:rsid w:val="0030114E"/>
    <w:rsid w:val="00324926"/>
    <w:rsid w:val="00324BA4"/>
    <w:rsid w:val="00326B27"/>
    <w:rsid w:val="003417EF"/>
    <w:rsid w:val="00342B28"/>
    <w:rsid w:val="00360B85"/>
    <w:rsid w:val="003718D6"/>
    <w:rsid w:val="003965FB"/>
    <w:rsid w:val="003B1CB4"/>
    <w:rsid w:val="003B3B97"/>
    <w:rsid w:val="00434EC9"/>
    <w:rsid w:val="004400D6"/>
    <w:rsid w:val="0045303A"/>
    <w:rsid w:val="0047094D"/>
    <w:rsid w:val="00484421"/>
    <w:rsid w:val="0048480E"/>
    <w:rsid w:val="00484EA4"/>
    <w:rsid w:val="00486CD1"/>
    <w:rsid w:val="004914EF"/>
    <w:rsid w:val="004A40AC"/>
    <w:rsid w:val="004B0011"/>
    <w:rsid w:val="004C4B2C"/>
    <w:rsid w:val="004D0C7E"/>
    <w:rsid w:val="004E1858"/>
    <w:rsid w:val="004E418F"/>
    <w:rsid w:val="004E63D8"/>
    <w:rsid w:val="00500C29"/>
    <w:rsid w:val="005314D7"/>
    <w:rsid w:val="005341CE"/>
    <w:rsid w:val="00552741"/>
    <w:rsid w:val="00560B01"/>
    <w:rsid w:val="0056188F"/>
    <w:rsid w:val="00573AC9"/>
    <w:rsid w:val="0058190B"/>
    <w:rsid w:val="005832A0"/>
    <w:rsid w:val="0059156F"/>
    <w:rsid w:val="005A6FC9"/>
    <w:rsid w:val="005B3923"/>
    <w:rsid w:val="005C1E8D"/>
    <w:rsid w:val="005C3B1C"/>
    <w:rsid w:val="005C709C"/>
    <w:rsid w:val="005D51D0"/>
    <w:rsid w:val="005F2DDC"/>
    <w:rsid w:val="005F4AF9"/>
    <w:rsid w:val="00600FD1"/>
    <w:rsid w:val="006354CC"/>
    <w:rsid w:val="00645305"/>
    <w:rsid w:val="00655150"/>
    <w:rsid w:val="00671567"/>
    <w:rsid w:val="00682A7B"/>
    <w:rsid w:val="0068358A"/>
    <w:rsid w:val="006A1C4E"/>
    <w:rsid w:val="006A7A00"/>
    <w:rsid w:val="006B7260"/>
    <w:rsid w:val="006C2C15"/>
    <w:rsid w:val="006D141C"/>
    <w:rsid w:val="006D4885"/>
    <w:rsid w:val="006F0F07"/>
    <w:rsid w:val="006F26E6"/>
    <w:rsid w:val="006F2724"/>
    <w:rsid w:val="00705D26"/>
    <w:rsid w:val="0074436D"/>
    <w:rsid w:val="00746718"/>
    <w:rsid w:val="0075707E"/>
    <w:rsid w:val="0076079F"/>
    <w:rsid w:val="00760958"/>
    <w:rsid w:val="00772275"/>
    <w:rsid w:val="0078184E"/>
    <w:rsid w:val="00782A05"/>
    <w:rsid w:val="007A4055"/>
    <w:rsid w:val="007B2B11"/>
    <w:rsid w:val="007B6EE4"/>
    <w:rsid w:val="007C3878"/>
    <w:rsid w:val="007C723B"/>
    <w:rsid w:val="007D3BAB"/>
    <w:rsid w:val="007E3526"/>
    <w:rsid w:val="007E359E"/>
    <w:rsid w:val="007F44C4"/>
    <w:rsid w:val="007F470A"/>
    <w:rsid w:val="00801661"/>
    <w:rsid w:val="0084304D"/>
    <w:rsid w:val="008470DF"/>
    <w:rsid w:val="0087571F"/>
    <w:rsid w:val="00877A87"/>
    <w:rsid w:val="008848A5"/>
    <w:rsid w:val="008A5DB9"/>
    <w:rsid w:val="008C4B78"/>
    <w:rsid w:val="008D544B"/>
    <w:rsid w:val="008F164B"/>
    <w:rsid w:val="008F6E1F"/>
    <w:rsid w:val="00915772"/>
    <w:rsid w:val="009277BF"/>
    <w:rsid w:val="00941ECD"/>
    <w:rsid w:val="00971FDC"/>
    <w:rsid w:val="00973D5B"/>
    <w:rsid w:val="009976EF"/>
    <w:rsid w:val="009A1823"/>
    <w:rsid w:val="009A19BD"/>
    <w:rsid w:val="009B080F"/>
    <w:rsid w:val="009D04C8"/>
    <w:rsid w:val="009D4344"/>
    <w:rsid w:val="009E1A17"/>
    <w:rsid w:val="009E483F"/>
    <w:rsid w:val="00A05F58"/>
    <w:rsid w:val="00A57FBB"/>
    <w:rsid w:val="00A6077E"/>
    <w:rsid w:val="00A67F02"/>
    <w:rsid w:val="00A831E7"/>
    <w:rsid w:val="00A8525A"/>
    <w:rsid w:val="00A9145E"/>
    <w:rsid w:val="00AB1692"/>
    <w:rsid w:val="00AB2ED0"/>
    <w:rsid w:val="00AB3707"/>
    <w:rsid w:val="00AE7C43"/>
    <w:rsid w:val="00AF598A"/>
    <w:rsid w:val="00AF695B"/>
    <w:rsid w:val="00B03DB8"/>
    <w:rsid w:val="00B05F06"/>
    <w:rsid w:val="00B25B81"/>
    <w:rsid w:val="00B25C34"/>
    <w:rsid w:val="00B36E2B"/>
    <w:rsid w:val="00B42983"/>
    <w:rsid w:val="00BA6056"/>
    <w:rsid w:val="00BA720F"/>
    <w:rsid w:val="00BC1327"/>
    <w:rsid w:val="00BC2F4B"/>
    <w:rsid w:val="00C10CD6"/>
    <w:rsid w:val="00C12E5B"/>
    <w:rsid w:val="00C1548D"/>
    <w:rsid w:val="00C20852"/>
    <w:rsid w:val="00C24BD4"/>
    <w:rsid w:val="00C476FF"/>
    <w:rsid w:val="00C5435E"/>
    <w:rsid w:val="00C568B1"/>
    <w:rsid w:val="00C66093"/>
    <w:rsid w:val="00C662A0"/>
    <w:rsid w:val="00C713C5"/>
    <w:rsid w:val="00C873FB"/>
    <w:rsid w:val="00C95836"/>
    <w:rsid w:val="00C9779A"/>
    <w:rsid w:val="00CA0BEC"/>
    <w:rsid w:val="00CA2E32"/>
    <w:rsid w:val="00D1229B"/>
    <w:rsid w:val="00D15EBD"/>
    <w:rsid w:val="00D16E1E"/>
    <w:rsid w:val="00D358F6"/>
    <w:rsid w:val="00D4582B"/>
    <w:rsid w:val="00D57736"/>
    <w:rsid w:val="00D61147"/>
    <w:rsid w:val="00D624F9"/>
    <w:rsid w:val="00D70A1F"/>
    <w:rsid w:val="00D75D2C"/>
    <w:rsid w:val="00D9528B"/>
    <w:rsid w:val="00DA0A2C"/>
    <w:rsid w:val="00DB5FCF"/>
    <w:rsid w:val="00DC29A9"/>
    <w:rsid w:val="00E13562"/>
    <w:rsid w:val="00E14F0C"/>
    <w:rsid w:val="00E30D4D"/>
    <w:rsid w:val="00E41755"/>
    <w:rsid w:val="00E51485"/>
    <w:rsid w:val="00E57D67"/>
    <w:rsid w:val="00E60951"/>
    <w:rsid w:val="00E60C45"/>
    <w:rsid w:val="00E61374"/>
    <w:rsid w:val="00E80B78"/>
    <w:rsid w:val="00E91E12"/>
    <w:rsid w:val="00EA1204"/>
    <w:rsid w:val="00EA63B7"/>
    <w:rsid w:val="00EB6A28"/>
    <w:rsid w:val="00EC001C"/>
    <w:rsid w:val="00EC288C"/>
    <w:rsid w:val="00EC3F1A"/>
    <w:rsid w:val="00ED049C"/>
    <w:rsid w:val="00ED5144"/>
    <w:rsid w:val="00EF5039"/>
    <w:rsid w:val="00F040B4"/>
    <w:rsid w:val="00F07AA1"/>
    <w:rsid w:val="00F16EBF"/>
    <w:rsid w:val="00F2570D"/>
    <w:rsid w:val="00F27AFE"/>
    <w:rsid w:val="00F3615D"/>
    <w:rsid w:val="00F379D6"/>
    <w:rsid w:val="00F47BD0"/>
    <w:rsid w:val="00F5719E"/>
    <w:rsid w:val="00F65E2B"/>
    <w:rsid w:val="00F7302A"/>
    <w:rsid w:val="00F7374A"/>
    <w:rsid w:val="00F82853"/>
    <w:rsid w:val="00F86711"/>
    <w:rsid w:val="00F867AC"/>
    <w:rsid w:val="00F9778E"/>
    <w:rsid w:val="00FB1D74"/>
    <w:rsid w:val="00FD1B3E"/>
    <w:rsid w:val="00FD24D8"/>
    <w:rsid w:val="00FD3504"/>
    <w:rsid w:val="00FD696A"/>
    <w:rsid w:val="00FE391A"/>
    <w:rsid w:val="0E493E3C"/>
    <w:rsid w:val="303810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Mangal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/>
      <w:u w:val="single"/>
    </w:r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rPr>
      <w:rFonts w:ascii="Calibri" w:hAnsi="Calibri" w:eastAsia="Calibri" w:cs="Mangal"/>
      <w:sz w:val="22"/>
      <w:szCs w:val="22"/>
      <w:lang w:val="en-IN" w:eastAsia="en-US" w:bidi="ar-SA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6"/>
    <w:qFormat/>
    <w:uiPriority w:val="99"/>
  </w:style>
  <w:style w:type="character" w:customStyle="1" w:styleId="13">
    <w:name w:val="Footer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332</Words>
  <Characters>1893</Characters>
  <Lines>15</Lines>
  <Paragraphs>4</Paragraphs>
  <TotalTime>71</TotalTime>
  <ScaleCrop>false</ScaleCrop>
  <LinksUpToDate>false</LinksUpToDate>
  <CharactersWithSpaces>2221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2023-07-15T06:27:00Z</dcterms:created>
  <dc:creator>Karunakar Upadhyay</dc:creator>
  <cp:lastModifiedBy>admin</cp:lastModifiedBy>
  <cp:lastPrinted>2015-04-22T07:48:00Z</cp:lastPrinted>
  <dcterms:modified xsi:type="dcterms:W3CDTF">2023-07-28T04:50:16Z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8BA6E6A776E04351AD61A39FCE5169FF</vt:lpwstr>
  </property>
</Properties>
</file>